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E4" w:rsidRDefault="00643851" w:rsidP="00643851">
      <w:pPr>
        <w:jc w:val="center"/>
        <w:rPr>
          <w:b/>
          <w:sz w:val="32"/>
          <w:szCs w:val="32"/>
        </w:rPr>
      </w:pPr>
      <w:r w:rsidRPr="00643851">
        <w:rPr>
          <w:b/>
          <w:sz w:val="32"/>
          <w:szCs w:val="32"/>
        </w:rPr>
        <w:t>AOA Access Terms and Application</w:t>
      </w:r>
    </w:p>
    <w:p w:rsidR="00643851" w:rsidRDefault="00643851" w:rsidP="00643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Applicant shall be subject to all applicable federal, state, local laws, regulations, and policies, as may be amended from time to time. Applicant consents to inspection when in the AOA. </w:t>
      </w:r>
    </w:p>
    <w:p w:rsidR="00643851" w:rsidRDefault="00643851" w:rsidP="00643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agrees to use ramp access gate cards solely for personal access to the AOA for aeronautical purposes, and agrees that gate cards and access privileges granted are non-transferable and unassignable. Applicant agrees not to loan or give any gate cards to another person for any reason.</w:t>
      </w:r>
    </w:p>
    <w:p w:rsidR="00643851" w:rsidRDefault="00643851" w:rsidP="00643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agrees to immediately report the loss or theft of any gate card to the airport office.</w:t>
      </w:r>
    </w:p>
    <w:p w:rsidR="00643851" w:rsidRDefault="00643851" w:rsidP="00643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acknowledges that replacement of lost gate cards is subject to a $</w:t>
      </w:r>
      <w:r w:rsidR="009055C8">
        <w:rPr>
          <w:sz w:val="24"/>
          <w:szCs w:val="24"/>
        </w:rPr>
        <w:t>2</w:t>
      </w:r>
      <w:r w:rsidR="00AC0CAD">
        <w:rPr>
          <w:sz w:val="24"/>
          <w:szCs w:val="24"/>
        </w:rPr>
        <w:t>5</w:t>
      </w:r>
      <w:r>
        <w:rPr>
          <w:sz w:val="24"/>
          <w:szCs w:val="24"/>
        </w:rPr>
        <w:t>.00 per gate card fee, due</w:t>
      </w:r>
      <w:r w:rsidR="0032798B">
        <w:rPr>
          <w:sz w:val="24"/>
          <w:szCs w:val="24"/>
        </w:rPr>
        <w:t xml:space="preserve"> prior to the reissuance of such gate card</w:t>
      </w:r>
      <w:r>
        <w:rPr>
          <w:sz w:val="24"/>
          <w:szCs w:val="24"/>
        </w:rPr>
        <w:t>.</w:t>
      </w:r>
    </w:p>
    <w:p w:rsidR="00643851" w:rsidRDefault="00643851" w:rsidP="0064385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Hangar and business tenants are required to return all issued gate cards upon the termination of a lease.</w:t>
      </w:r>
    </w:p>
    <w:p w:rsidR="00643851" w:rsidRDefault="00643851" w:rsidP="00643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agrees to remain with any gate until such gate is closed behind the vehicle.</w:t>
      </w:r>
    </w:p>
    <w:p w:rsidR="00643851" w:rsidRDefault="00855275" w:rsidP="0064385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agrees to adhere to the following rules when operating a vehicle on the Airport ramp:</w:t>
      </w:r>
    </w:p>
    <w:p w:rsidR="00855275" w:rsidRDefault="00855275" w:rsidP="008552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Vehicles must yield to all aircraft, pedestrians and emergency vehicles.</w:t>
      </w:r>
    </w:p>
    <w:p w:rsidR="00855275" w:rsidRDefault="00855275" w:rsidP="008552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AOA speed limit is 15 mph.</w:t>
      </w:r>
    </w:p>
    <w:p w:rsidR="00855275" w:rsidRDefault="00855275" w:rsidP="008552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All traffic control signage and devices shall be observed.</w:t>
      </w:r>
    </w:p>
    <w:p w:rsidR="00855275" w:rsidRDefault="00855275" w:rsidP="0085527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Vehicles are not permitted</w:t>
      </w:r>
      <w:r w:rsidR="003B6E17">
        <w:rPr>
          <w:sz w:val="24"/>
          <w:szCs w:val="24"/>
        </w:rPr>
        <w:t xml:space="preserve"> to operate on the Runway</w:t>
      </w:r>
      <w:r>
        <w:rPr>
          <w:sz w:val="24"/>
          <w:szCs w:val="24"/>
        </w:rPr>
        <w:t xml:space="preserve"> at any time without prior permission and/or escort.</w:t>
      </w:r>
      <w:r w:rsidR="003B6E17">
        <w:rPr>
          <w:sz w:val="24"/>
          <w:szCs w:val="24"/>
        </w:rPr>
        <w:t xml:space="preserve"> The use of the Taxiway should be kept to a </w:t>
      </w:r>
      <w:r w:rsidR="00575409">
        <w:rPr>
          <w:sz w:val="24"/>
          <w:szCs w:val="24"/>
        </w:rPr>
        <w:t>minimum.</w:t>
      </w:r>
    </w:p>
    <w:p w:rsidR="00855275" w:rsidRDefault="00855275" w:rsidP="008552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Applicant acknowledges and agrees that AOA access privileges may be revoked in writing after non-compliance with one written courtesy warning, in the event of the following:</w:t>
      </w:r>
    </w:p>
    <w:p w:rsidR="00855275" w:rsidRDefault="00855275" w:rsidP="008552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Violation of any of these Terms of Application;</w:t>
      </w:r>
    </w:p>
    <w:p w:rsidR="00855275" w:rsidRDefault="00855275" w:rsidP="008552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Violation of any local, state or federal ordinance, rule or regulation, or policy;</w:t>
      </w:r>
    </w:p>
    <w:p w:rsidR="00855275" w:rsidRDefault="00855275" w:rsidP="008552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Termination or loss of good standing of the lease, operating equipment, employment, or other need to access the AOA;</w:t>
      </w:r>
      <w:bookmarkStart w:id="0" w:name="_GoBack"/>
      <w:bookmarkEnd w:id="0"/>
    </w:p>
    <w:p w:rsidR="00855275" w:rsidRDefault="00855275" w:rsidP="008552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Airport staff may restrict AOA access at any time if directed by any local, state or federal</w:t>
      </w:r>
      <w:r w:rsidR="00D00711">
        <w:rPr>
          <w:sz w:val="24"/>
          <w:szCs w:val="24"/>
        </w:rPr>
        <w:t xml:space="preserve"> authority, or when the Airport Manager determines local safety/security concerns dictate.</w:t>
      </w:r>
    </w:p>
    <w:p w:rsidR="00C62F48" w:rsidRDefault="00C62F48" w:rsidP="00C62F48">
      <w:pPr>
        <w:pStyle w:val="ListParagraph"/>
        <w:rPr>
          <w:sz w:val="24"/>
          <w:szCs w:val="24"/>
        </w:rPr>
      </w:pPr>
      <w:r w:rsidRPr="00D007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5924550" cy="704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711" w:rsidRPr="00D00711" w:rsidRDefault="00D00711">
                            <w:pPr>
                              <w:rPr>
                                <w:b/>
                              </w:rPr>
                            </w:pPr>
                            <w:r w:rsidRPr="00D00711">
                              <w:rPr>
                                <w:b/>
                              </w:rPr>
                              <w:t>By submitting this application and in consideration of the granting of vehicular access privileges to the AOA, I the undersigned applicant acknowledge that I have read, understand and agree to be bound by the aforementioned Terms of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29.1pt;width:466.5pt;height:5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">
                <v:textbox>
                  <w:txbxContent>
                    <w:p w:rsidR="00D00711" w:rsidRPr="00D00711" w:rsidRDefault="00D00711">
                      <w:pPr>
                        <w:rPr>
                          <w:b/>
                        </w:rPr>
                      </w:pPr>
                      <w:r w:rsidRPr="00D00711">
                        <w:rPr>
                          <w:b/>
                        </w:rPr>
                        <w:t>By submitting this application and in consideration of the granting of vehicular access privileges to the AOA, I the undersigned applicant acknowledge that I have read, understand and agree to be bound by the aforementioned Terms of Application.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2F48" w:rsidRPr="00C62F48" w:rsidRDefault="00C62F48" w:rsidP="00C62F48">
      <w:pPr>
        <w:rPr>
          <w:sz w:val="24"/>
          <w:szCs w:val="24"/>
        </w:rPr>
      </w:pPr>
    </w:p>
    <w:p w:rsidR="00D00711" w:rsidRDefault="00D00711" w:rsidP="00D00711">
      <w:pPr>
        <w:spacing w:after="0"/>
        <w:rPr>
          <w:sz w:val="24"/>
          <w:szCs w:val="24"/>
        </w:rPr>
      </w:pPr>
    </w:p>
    <w:p w:rsidR="00D00711" w:rsidRDefault="00D00711" w:rsidP="00D00711">
      <w:pPr>
        <w:spacing w:after="0"/>
        <w:rPr>
          <w:sz w:val="24"/>
          <w:szCs w:val="24"/>
        </w:rPr>
      </w:pPr>
    </w:p>
    <w:p w:rsidR="00D00711" w:rsidRDefault="00D00711" w:rsidP="00D00711">
      <w:pPr>
        <w:spacing w:after="0"/>
        <w:rPr>
          <w:sz w:val="24"/>
          <w:szCs w:val="24"/>
        </w:rPr>
      </w:pPr>
    </w:p>
    <w:p w:rsidR="00D00711" w:rsidRDefault="00D00711" w:rsidP="00D00711">
      <w:pPr>
        <w:spacing w:after="0"/>
        <w:rPr>
          <w:sz w:val="24"/>
          <w:szCs w:val="24"/>
        </w:rPr>
      </w:pPr>
    </w:p>
    <w:p w:rsidR="00D00711" w:rsidRDefault="00D00711" w:rsidP="00D00711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D00711" w:rsidRDefault="00D00711" w:rsidP="00D00711">
      <w:pPr>
        <w:rPr>
          <w:sz w:val="24"/>
          <w:szCs w:val="24"/>
        </w:rPr>
      </w:pPr>
      <w:r>
        <w:rPr>
          <w:sz w:val="24"/>
          <w:szCs w:val="24"/>
        </w:rPr>
        <w:t>Printed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6463">
        <w:rPr>
          <w:sz w:val="24"/>
          <w:szCs w:val="24"/>
        </w:rPr>
        <w:t>Tail # or Hangar #/ Business Name</w:t>
      </w:r>
    </w:p>
    <w:p w:rsidR="00D00711" w:rsidRDefault="00D00711" w:rsidP="00155E5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D00711" w:rsidRDefault="00D00711" w:rsidP="00D00711">
      <w:pPr>
        <w:spacing w:after="0"/>
        <w:rPr>
          <w:sz w:val="24"/>
          <w:szCs w:val="24"/>
        </w:rPr>
      </w:pPr>
      <w:r>
        <w:rPr>
          <w:sz w:val="24"/>
          <w:szCs w:val="24"/>
        </w:rPr>
        <w:t>Applicant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D00711" w:rsidRDefault="00D00711" w:rsidP="00D00711">
      <w:pPr>
        <w:spacing w:after="0"/>
        <w:rPr>
          <w:sz w:val="24"/>
          <w:szCs w:val="24"/>
        </w:rPr>
      </w:pPr>
    </w:p>
    <w:p w:rsidR="00D00711" w:rsidRDefault="00D00711" w:rsidP="00D00711">
      <w:pPr>
        <w:spacing w:after="0"/>
        <w:rPr>
          <w:sz w:val="24"/>
          <w:szCs w:val="24"/>
        </w:rPr>
      </w:pPr>
    </w:p>
    <w:p w:rsidR="00D00711" w:rsidRDefault="00155E58" w:rsidP="00D00711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 Airport Staff Use Only -------------------------------------------------</w:t>
      </w:r>
    </w:p>
    <w:p w:rsidR="00D00711" w:rsidRDefault="00D00711" w:rsidP="00D00711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0711" w:rsidTr="00D00711">
        <w:tc>
          <w:tcPr>
            <w:tcW w:w="4675" w:type="dxa"/>
          </w:tcPr>
          <w:p w:rsidR="00D00711" w:rsidRDefault="00D00711" w:rsidP="00D0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Lease/Permit Location </w:t>
            </w:r>
          </w:p>
        </w:tc>
        <w:tc>
          <w:tcPr>
            <w:tcW w:w="4675" w:type="dxa"/>
          </w:tcPr>
          <w:p w:rsidR="00D00711" w:rsidRDefault="00D00711" w:rsidP="00D00711">
            <w:pPr>
              <w:rPr>
                <w:sz w:val="24"/>
                <w:szCs w:val="24"/>
              </w:rPr>
            </w:pPr>
          </w:p>
        </w:tc>
      </w:tr>
      <w:tr w:rsidR="00D00711" w:rsidTr="00D00711">
        <w:tc>
          <w:tcPr>
            <w:tcW w:w="4675" w:type="dxa"/>
          </w:tcPr>
          <w:p w:rsidR="00D00711" w:rsidRDefault="00D00711" w:rsidP="000A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Gate Card </w:t>
            </w:r>
            <w:r w:rsidR="000A4705">
              <w:rPr>
                <w:sz w:val="24"/>
                <w:szCs w:val="24"/>
              </w:rPr>
              <w:t>#</w:t>
            </w:r>
          </w:p>
        </w:tc>
        <w:tc>
          <w:tcPr>
            <w:tcW w:w="4675" w:type="dxa"/>
          </w:tcPr>
          <w:p w:rsidR="00D00711" w:rsidRDefault="00D00711" w:rsidP="00D00711">
            <w:pPr>
              <w:rPr>
                <w:sz w:val="24"/>
                <w:szCs w:val="24"/>
              </w:rPr>
            </w:pPr>
          </w:p>
        </w:tc>
      </w:tr>
      <w:tr w:rsidR="00D00711" w:rsidTr="00D00711">
        <w:tc>
          <w:tcPr>
            <w:tcW w:w="4675" w:type="dxa"/>
          </w:tcPr>
          <w:p w:rsidR="00D00711" w:rsidRDefault="00D00711" w:rsidP="000A4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Gate Card </w:t>
            </w:r>
            <w:r w:rsidR="000A4705">
              <w:rPr>
                <w:sz w:val="24"/>
                <w:szCs w:val="24"/>
              </w:rPr>
              <w:t>#</w:t>
            </w:r>
          </w:p>
        </w:tc>
        <w:tc>
          <w:tcPr>
            <w:tcW w:w="4675" w:type="dxa"/>
          </w:tcPr>
          <w:p w:rsidR="00D00711" w:rsidRDefault="00D00711" w:rsidP="00D00711">
            <w:pPr>
              <w:rPr>
                <w:sz w:val="24"/>
                <w:szCs w:val="24"/>
              </w:rPr>
            </w:pPr>
          </w:p>
        </w:tc>
      </w:tr>
      <w:tr w:rsidR="00D00711" w:rsidTr="00D00711">
        <w:tc>
          <w:tcPr>
            <w:tcW w:w="4675" w:type="dxa"/>
          </w:tcPr>
          <w:p w:rsidR="00D00711" w:rsidRDefault="00D00711" w:rsidP="00D007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 Approval (additional media only)</w:t>
            </w:r>
          </w:p>
        </w:tc>
        <w:tc>
          <w:tcPr>
            <w:tcW w:w="4675" w:type="dxa"/>
          </w:tcPr>
          <w:p w:rsidR="00D00711" w:rsidRDefault="00D00711" w:rsidP="00D00711">
            <w:pPr>
              <w:rPr>
                <w:sz w:val="24"/>
                <w:szCs w:val="24"/>
              </w:rPr>
            </w:pPr>
          </w:p>
        </w:tc>
      </w:tr>
    </w:tbl>
    <w:p w:rsidR="00D00711" w:rsidRPr="00D00711" w:rsidRDefault="00D00711" w:rsidP="00D00711">
      <w:pPr>
        <w:spacing w:after="0"/>
        <w:rPr>
          <w:sz w:val="24"/>
          <w:szCs w:val="24"/>
        </w:rPr>
      </w:pPr>
    </w:p>
    <w:sectPr w:rsidR="00D00711" w:rsidRPr="00D0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E03"/>
    <w:multiLevelType w:val="hybridMultilevel"/>
    <w:tmpl w:val="248ECA2C"/>
    <w:lvl w:ilvl="0" w:tplc="5CA8F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A2DD8"/>
    <w:multiLevelType w:val="hybridMultilevel"/>
    <w:tmpl w:val="95BAB00E"/>
    <w:lvl w:ilvl="0" w:tplc="E1147F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7560E"/>
    <w:multiLevelType w:val="hybridMultilevel"/>
    <w:tmpl w:val="2D0C9152"/>
    <w:lvl w:ilvl="0" w:tplc="C8C021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E2DAF"/>
    <w:multiLevelType w:val="hybridMultilevel"/>
    <w:tmpl w:val="9116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51"/>
    <w:rsid w:val="00001032"/>
    <w:rsid w:val="000A4705"/>
    <w:rsid w:val="00155E58"/>
    <w:rsid w:val="0032798B"/>
    <w:rsid w:val="003B6E17"/>
    <w:rsid w:val="00575409"/>
    <w:rsid w:val="00643851"/>
    <w:rsid w:val="00855275"/>
    <w:rsid w:val="008E2D32"/>
    <w:rsid w:val="009055C8"/>
    <w:rsid w:val="00AC0CAD"/>
    <w:rsid w:val="00C62F48"/>
    <w:rsid w:val="00D00711"/>
    <w:rsid w:val="00F46463"/>
    <w:rsid w:val="00F76C51"/>
    <w:rsid w:val="00F872F8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0BB4"/>
  <w15:chartTrackingRefBased/>
  <w15:docId w15:val="{016A76E3-5F17-4358-88AA-0D621822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851"/>
    <w:pPr>
      <w:ind w:left="720"/>
      <w:contextualSpacing/>
    </w:pPr>
  </w:style>
  <w:style w:type="table" w:styleId="TableGrid">
    <w:name w:val="Table Grid"/>
    <w:basedOn w:val="TableNormal"/>
    <w:uiPriority w:val="39"/>
    <w:rsid w:val="00D0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Nevada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Edwards</dc:creator>
  <cp:keywords/>
  <dc:description/>
  <cp:lastModifiedBy>Kevin Edwards</cp:lastModifiedBy>
  <cp:revision>7</cp:revision>
  <cp:lastPrinted>2018-07-31T16:46:00Z</cp:lastPrinted>
  <dcterms:created xsi:type="dcterms:W3CDTF">2018-10-19T16:50:00Z</dcterms:created>
  <dcterms:modified xsi:type="dcterms:W3CDTF">2018-11-14T17:22:00Z</dcterms:modified>
</cp:coreProperties>
</file>